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Exploratory Data Analysis (EDA) is the critical process of analyzing data sets to summarize their main characteristics, often using visual methods. When dealing with sequential data,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 series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identifying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patterns and trends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becomes the central focus.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Time-Series Analysis: Identifying Seasonal and Cyclical Patterns ⏰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Time-series analysis focuses on decomposing a sequence of data points indexed, ordered, or graphed in time, into its constituent components: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Trend, Seasonality, and Residuals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Seasonality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Seasonality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refers to patterns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repeat themselves over fixed, known periods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time, often related to the calendar (e.g., day of the week, month, quarter).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Identification: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Look for peaks and troughs that occur at the same time every year or every week.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Retail sales consistently peaking in December due to the holidays, or web traffic consistently dropping on weekends.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Cyclical Patterns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Cyclical patterns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fluctuations that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 of fixed frequency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usually span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more than one year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They are often tied to economic conditions or business cycles.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Identification: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Look for long, irregular swings in the data that are not tied to a specific date or time frame but rather a sequence of events.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Periods of high demand and low demand tied to the overall economic boom and recession cycles.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Decomposition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formally identify these patterns, you can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decompose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time series, often using methods like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seasonal-trend decomposition using Loess (STL)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classical decomposition.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Additive Decomposition: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Yt​=Tt​+St​+Rt​ (Used when seasonal variations are roughly constant over time).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Multiplicative Decomposition: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Yt​=Tt​×St​×Rt​ (Used when seasonal variations change proportionally with the level of the trend).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Trend Analysis using Rolling Averages and Moving Windows 🚀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component represents the long-term progression (increase or decrease) of the data.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Rolling averages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moving averages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are the most common EDA technique used to smooth out short-term fluctuations and isolate this underlying trend.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Rolling Average (Moving Window)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rolling average calculates the mean of data within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fixed-size "window"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period) that slides along the time series.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By averaging the data over a period, the erratic noise and short-term seasonality within that window are canceled out, leaving the smoother trend line.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Window Size: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remove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noise only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use a small window (e.g., 3-5 periods).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remove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seasonality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the window size should equal the length of the seasonal cycle. For example,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12-period rolling average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smooth out monthly seasonality in yearly data.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Centering the Rolling Average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analyzing the current trend in EDA, you often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center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rolling average so that the calculated mean corresponds to the middle point of the window.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Non-Centered (Lagging):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a 5-day moving average is calculated for Day 5, it uses data from Day 1 to Day 5. This is common for forecasting.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Centered: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a 5-day moving average is calculated for Day 3, it uses data from Day 1 to Day 5. This provides a better visual representation of the trend for the middle period.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(Conceptual using Pandas)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Assuming 'df' is a pandas DataFrame with a 'Value' column</w:t>
        <w:br w:type="textWrapping"/>
        <w:t xml:space="preserve"># and a datetime index</w:t>
        <w:br w:type="textWrapping"/>
        <w:br w:type="textWrapping"/>
        <w:t xml:space="preserve"># 1. Calculate a 12-period rolling mean (e.g., 12 months for annual seasonality)</w:t>
        <w:br w:type="textWrapping"/>
        <w:t xml:space="preserve"># .mean() is applied to the rolling object</w:t>
        <w:br w:type="textWrapping"/>
        <w:t xml:space="preserve">df['Rolling_Mean'] = df['Value'].rolling(window=12, center=True).mean()</w:t>
        <w:br w:type="textWrapping"/>
        <w:br w:type="textWrapping"/>
        <w:t xml:space="preserve"># 2. Plot the original data and the rolling mean to visualize the trend</w:t>
        <w:br w:type="textWrapping"/>
        <w:t xml:space="preserve"># The rolling mean line will be smoother and represent the long-term trend</w:t>
        <w:br w:type="textWrapping"/>
        <w:t xml:space="preserve"># df[['Value', 'Rolling_Mean']].plot() 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